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E95D18" w:rsidRPr="004158EC" w:rsidRDefault="00E95D18" w:rsidP="00E95D18">
      <w:pPr>
        <w:shd w:val="clear" w:color="auto" w:fill="FFFFFF"/>
        <w:spacing w:before="100" w:beforeAutospacing="1" w:after="120" w:line="240" w:lineRule="auto"/>
        <w:ind w:left="1415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6 классе, согласно требованиям Федерального государственного стандарта основного общего образования по математике, направлено на достижение целей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ясно, точно, грамотно излагать свои мысли в устной и письменной речи, понимать смысл поставленной задачи, выстраивать аргументацию;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•критичность мышления, умение распознать логически некорректные высказывания, отличать гипотезу от факта;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•представление о математической науке, как сфере человеческой деятельности, о значимости для развития цивилизации;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•креативность мышления, инициатива, находчивость, активность при решении математических задач;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контролировать процесс и результат математической деятельности;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•способность к эмоциональному восприятию математических объектов, задач, решений, рассуждений;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41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41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направлении: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•первоначальные представления об идеях и методах математики как об универсальном языке науки и техники, средстве моделировать явления и процессы;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увидеть математическую задачу в контексте проблемной ситуации в других дисциплинах, в окружающей жизни;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находить в разных источниках информацию, необходимую для решения математических проблем;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понимать и использовать математические средства наглядности (графики, диаграммы, таблицы, схемы) для иллюстрации, интерпретации, аргументации;</w:t>
      </w:r>
      <w:proofErr w:type="gramEnd"/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выдвигать гипотезы при решении учебных задач и понимать необходимость их проверки;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•умение применять индуктивные и дедуктивные способы рассуждений, видеть различные стратегии решения задач;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самостоятельно ставить цели, выбирать и создавать алгоритмы для решения учебных математических проблем;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сущности алгоритмических предписаний и умение действовать в соответствии с предложенным алгоритмом;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планировать и осуществлять деятельность, направленную на решение задач исследовательского характера;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предметном направлении: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работать с математическим текстом (извлекать необходимую информацию);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базовым понятийным аппаратом по основным разделам содержания;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•развитие представлений о числе; овладение навыками устных, письменных, инструментальных вычислений;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практически значимыми математическими умениями и навыками, их применение к решению математических и нематематических задач;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•начальные представления о плоских фигурах и их свойствах;</w:t>
      </w:r>
    </w:p>
    <w:p w:rsidR="00E95D18" w:rsidRPr="004158EC" w:rsidRDefault="00E95D18" w:rsidP="00E95D18">
      <w:pPr>
        <w:shd w:val="clear" w:color="auto" w:fill="FFFFFF"/>
        <w:spacing w:before="100" w:beforeAutospacing="1" w:after="1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•умение измерять длины отрезков, величины углов, использовать формулы для нахождения периметров, площадей и объемов геометрических фигур.</w:t>
      </w:r>
    </w:p>
    <w:p w:rsidR="00E95D18" w:rsidRDefault="00E95D18" w:rsidP="00E95D18">
      <w:pPr>
        <w:shd w:val="clear" w:color="auto" w:fill="FFFFFF"/>
        <w:spacing w:before="100" w:beforeAutospacing="1" w:after="120" w:line="240" w:lineRule="auto"/>
        <w:ind w:left="14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D18" w:rsidRDefault="00E95D18" w:rsidP="00E95D18">
      <w:pPr>
        <w:shd w:val="clear" w:color="auto" w:fill="FFFFFF"/>
        <w:spacing w:before="100" w:beforeAutospacing="1" w:after="120" w:line="240" w:lineRule="auto"/>
        <w:ind w:left="14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D18" w:rsidRDefault="00E95D18" w:rsidP="00E95D18">
      <w:pPr>
        <w:shd w:val="clear" w:color="auto" w:fill="FFFFFF"/>
        <w:spacing w:before="100" w:beforeAutospacing="1" w:after="120" w:line="240" w:lineRule="auto"/>
        <w:ind w:left="14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D18" w:rsidRPr="004158EC" w:rsidRDefault="00E95D18" w:rsidP="00E95D18">
      <w:pPr>
        <w:shd w:val="clear" w:color="auto" w:fill="FFFFFF"/>
        <w:spacing w:before="100" w:beforeAutospacing="1" w:after="120" w:line="240" w:lineRule="auto"/>
        <w:ind w:left="1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УУД Предметные.</w:t>
      </w:r>
    </w:p>
    <w:p w:rsidR="00E95D18" w:rsidRPr="004158EC" w:rsidRDefault="00E95D18" w:rsidP="00E95D18">
      <w:pPr>
        <w:shd w:val="clear" w:color="auto" w:fill="FFFFFF"/>
        <w:spacing w:before="100" w:beforeAutospacing="1" w:after="120" w:line="240" w:lineRule="auto"/>
        <w:ind w:left="1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понятия математического доказательства;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целого числа, десятичной дроби;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понятия алгоритма;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используются математические формулы и уравнения; примеры их применения для решения математических и практических задач;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E95D18" w:rsidRPr="004158EC" w:rsidRDefault="00E95D18" w:rsidP="00E95D18">
      <w:pPr>
        <w:shd w:val="clear" w:color="auto" w:fill="FFFFFF"/>
        <w:spacing w:before="120" w:after="100" w:afterAutospacing="1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gramStart"/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обыкновенными и десятичными дробями, сравнивать и округлять десятичные дроби; находить значения числовых выражений;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числами разного знака;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мелкие и наоборот;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числа на координатной оси;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на координатной плоскости точки с заданными координатами;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круговые, столбчатые диаграммы, простейшие графики;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уравнения;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E95D18" w:rsidRPr="004158EC" w:rsidRDefault="00E95D18" w:rsidP="00E95D18">
      <w:pPr>
        <w:shd w:val="clear" w:color="auto" w:fill="FFFFFF"/>
        <w:spacing w:before="120" w:after="100" w:afterAutospacing="1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моделирования практических ситуаций и </w:t>
      </w:r>
      <w:proofErr w:type="gramStart"/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исследовании</w:t>
      </w:r>
      <w:proofErr w:type="gramEnd"/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построенных моделей с использованием аппарата математики;</w:t>
      </w:r>
    </w:p>
    <w:p w:rsidR="00E95D18" w:rsidRPr="004158EC" w:rsidRDefault="00E95D18" w:rsidP="00E95D18">
      <w:pPr>
        <w:shd w:val="clear" w:color="auto" w:fill="FFFFFF"/>
        <w:spacing w:before="100" w:beforeAutospacing="1" w:after="100" w:afterAutospacing="1" w:line="240" w:lineRule="auto"/>
        <w:ind w:left="169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E95D18" w:rsidRDefault="00E95D18" w:rsidP="00E95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D18" w:rsidRDefault="00E95D18" w:rsidP="00E95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D18" w:rsidRDefault="00E95D18" w:rsidP="00E95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D18" w:rsidRDefault="00E95D18" w:rsidP="00E95D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DB" w:rsidRDefault="00BB46DB" w:rsidP="00415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учебного курса</w:t>
      </w:r>
    </w:p>
    <w:p w:rsidR="004158EC" w:rsidRPr="00BA4D90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Отношения, пропорции, проценты (26 часов)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восстановить навыки работы с натуральными и рациональными числами, усвоить понятия, связанные с пропорциями и процентами.</w:t>
      </w:r>
    </w:p>
    <w:p w:rsidR="004158EC" w:rsidRPr="00BA4D90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Целые числа (34 часа)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4158EC" w:rsidRPr="00BA4D90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Рациональные числа (38 часов)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добиться осознанного владения школьниками арифметических действий над рациональными числами.</w:t>
      </w:r>
    </w:p>
    <w:p w:rsidR="004158EC" w:rsidRPr="00BA4D90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Десятичные дроби (34 часа)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цель – научить учащихся действиям с десятичными дробями и приближёнными вычислениями.</w:t>
      </w:r>
    </w:p>
    <w:p w:rsidR="004158EC" w:rsidRPr="00BA4D90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Обыкновенные и десятичные дроби (24 часа)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положительной обыкновенной дроби в конечную десятичную дробь.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4158EC" w:rsidRPr="004158EC" w:rsidRDefault="004158EC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познакомить учащихся с периодическими и непериодическими десятичными дробями (действительными числами); научить приближенным вычислениям с ними.</w:t>
      </w:r>
    </w:p>
    <w:p w:rsidR="004158EC" w:rsidRPr="00BA4D90" w:rsidRDefault="00BA4D90" w:rsidP="004158E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(19 часов</w:t>
      </w:r>
      <w:r w:rsidR="004158EC" w:rsidRPr="00BA4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158EC" w:rsidRDefault="004158EC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579A" w:rsidRDefault="0049579A" w:rsidP="004158EC">
      <w:pPr>
        <w:shd w:val="clear" w:color="auto" w:fill="FFFFFF"/>
        <w:spacing w:line="240" w:lineRule="auto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BB46DB" w:rsidRPr="00BB46DB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BB46DB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lastRenderedPageBreak/>
        <w:t>Тематическое планирование с определением основных видов учебной деятельности.</w:t>
      </w:r>
    </w:p>
    <w:p w:rsidR="00BB46DB" w:rsidRPr="004158EC" w:rsidRDefault="00BB46DB" w:rsidP="004158EC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531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159"/>
        <w:gridCol w:w="1417"/>
        <w:gridCol w:w="3119"/>
        <w:gridCol w:w="8788"/>
      </w:tblGrid>
      <w:tr w:rsidR="00325550" w:rsidRPr="004158EC" w:rsidTr="002D281F"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325550" w:rsidRPr="004158EC" w:rsidTr="002D281F">
        <w:trPr>
          <w:trHeight w:val="816"/>
        </w:trPr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325550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325550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E2B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E2B" w:rsidRPr="00076E2B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Отношения, пропорции, проценты </w:t>
            </w:r>
            <w:proofErr w:type="gramStart"/>
            <w:r w:rsidRPr="0007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часов)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чисел</w:t>
            </w:r>
            <w:r w:rsidR="00A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величин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отношения, записывать и находить отношение двух чисел, упрощать отношение с помощью свойств отношения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чисел и величин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отношения, записывать и находить отношение двух чисел, упрощать отношение с помощью свойств отношения, решать текстовые задачи</w:t>
            </w:r>
          </w:p>
        </w:tc>
      </w:tr>
      <w:tr w:rsidR="00325550" w:rsidRPr="004158EC" w:rsidTr="002D281F">
        <w:trPr>
          <w:trHeight w:val="23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числового масштаба, определять расстояние между изображениями на плане при заданном числовом масштабе, чертить план местности в заданном масштабе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числового масштаба, определять расстояние между изображениями на плане при заданном числовом масштабе, чертить план местности в заданном масштабе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r w:rsidR="00325550"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данном отношении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порядок деления числа в заданном отношении, делить число в заданном отношении, решать текстовые задачи на пропорциональное деление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порядок деления числа в заданном отношении, делить число в заданном отношении, решать текстовые задачи на пропорциональное деление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на пропорциональное деление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пропорции, указывать крайние и средние члены пропорции, приводить примеры, проверять верность пропорции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пропорции, основное свойство пропорции, указывать крайние и средние члены пропорции, приводить примеры, решать пропорции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понятие пропорции, основное свойство пропорции, приводить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примеры, устанавливать возможность составления пропорции с заданными отношениями, решать пропорции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прямой пропорциональности, приводить примеры, на конкретном примере определять вид зависимости, решать текстовые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пропорциональность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обратной пропорциональности, приводить примеры, на конкретном примере определять вид зависимости, решать текстовые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определения прямой пропорциональности, обратной пропорциональности, приводить примеры, на конкретном примере определять вид зависимости, решать текстовые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прямую и</w:t>
            </w:r>
            <w:proofErr w:type="gramEnd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обратную пропорциональность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определения прямой пропорциональности, обратной пропорциональности, приводить примеры, на конкретном примере определять вид зависимости, решать текстовые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2D281F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2D281F"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«Отношения. Пропорции»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пропорциональное деление, решать пропорции, использовать знания о зависимостях (прямой и обратной пропорциональной) между величинами при решении задач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Понятие о проценте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процента, представлять проценты в дробях и дроби в процентах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процента, представлять проценты в дробях и дроби в процентах, осуществлять поиск информации, содержащей данные, выраженные в процентах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процент от числа, грамотно оформлять решение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число по его проценту, грамотно оформлять решение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процентное отношение чисел, грамотно оформлять решение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25550"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5550"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проценты, грамотно оформлять решение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диаграмму, отвечать на вопросы задачи, строить круговую диаграмму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AD5612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диаграмму, отвечать на вопросы задачи, строить круговую диаграмму, выполнять сбор информации, организовывать информацию в виде круговых диаграмм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CE5611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2D281F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2D281F"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«Проценты»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проценты</w:t>
            </w:r>
          </w:p>
        </w:tc>
      </w:tr>
      <w:tr w:rsidR="00CE5611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611" w:rsidRPr="004158EC" w:rsidRDefault="00CE5611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611" w:rsidRPr="004158EC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611" w:rsidRPr="004158EC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611" w:rsidRPr="002D281F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Занимательные задачи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5611" w:rsidRPr="004158EC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занимательные задачи</w:t>
            </w:r>
          </w:p>
        </w:tc>
      </w:tr>
      <w:tr w:rsidR="00076E2B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E2B" w:rsidRPr="004158EC" w:rsidRDefault="00CE5611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E2B" w:rsidRPr="00076E2B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E2B" w:rsidRPr="004158EC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занимательные задачи</w:t>
            </w:r>
          </w:p>
        </w:tc>
      </w:tr>
      <w:tr w:rsidR="00076E2B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E2B" w:rsidRPr="00076E2B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Целые числа </w:t>
            </w:r>
            <w:proofErr w:type="gramStart"/>
            <w:r w:rsidRPr="0007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часа)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E2B" w:rsidRPr="004158EC" w:rsidRDefault="00076E2B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332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целые числа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использования в окружающем мире положительных и отрицательных чисел, выбирать из набора чисел положительные и отрицательные числа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целые числа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использования в окружающем мире положительных и отрицательных чисел, выбирать из набора чисел положительные и отрицательные числа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противоположных чисел, приводить примеры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модуля числа, находить модуль числа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целых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упорядочивать целые числа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332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3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целых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упорядочивать целые числа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целых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сложения чисел одинаковых знаков, определять сумму с помощью ряда чисел, выполнять сложение чисел одинаковых знаков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332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r w:rsidR="003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целых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сложения чисел одинаковых знаков, выполнять сложение чисел одинаковых знаков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сложения чисел разных знаков, определять сумму с помощью ряда чисел, выполнять сложение чисел разных знаков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332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r w:rsidR="003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целых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сложения чисел разных знаков, выполнять сложение чисел разных знаков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целых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записывать с помощью букв законы сложения, находить значения выражений, применяя законы сложения, выполнять сложение и сравнивать результаты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записывать с помощью букв законы сложения, находить значения выражений, применяя законы сложения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разности чисел, проверять верность равенства, применяя определение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разности, выполнять вычитание целых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разности, выполнять вычитание целых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целых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</w:t>
            </w:r>
            <w:r w:rsidR="003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чисел, выполнять умножение целых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двух чисел, формулировать переместительный и сочетательный законы умножения, выполнять умножение целых чисел, вычислять столбиком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степени, вычислять степень числа, выполнять умножение целых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частного чисел, выполнять деление целых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частного чисел, выполнять деление целых чисел, находить неизвестное, для которого верно равенство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целых чисел, находить неизвестное, для которого верно равенство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записывать с помощью букв распределительный закон для целых чисел, записывать произведение в виде суммы или разности, выносить общий множитель за скобки, вычислять удобным способом, используя распределительный закон</w:t>
            </w:r>
          </w:p>
        </w:tc>
      </w:tr>
      <w:tr w:rsidR="00325550" w:rsidRPr="004158EC" w:rsidTr="002D281F">
        <w:tc>
          <w:tcPr>
            <w:tcW w:w="827" w:type="dxa"/>
            <w:vAlign w:val="center"/>
            <w:hideMark/>
          </w:tcPr>
          <w:p w:rsidR="00325550" w:rsidRPr="004158EC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325550" w:rsidRPr="004158EC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550" w:rsidRPr="004158EC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325550" w:rsidRPr="004158EC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  <w:hideMark/>
          </w:tcPr>
          <w:p w:rsidR="00325550" w:rsidRPr="004158EC" w:rsidRDefault="00325550" w:rsidP="0041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записывать с помощью букв распределительный закон для целых чисел, выносить общий множитель за скобки, вычислять удобным способом, используя распределительный закон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  <w:r w:rsidR="003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заключение в скобки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раскрытия скобок, перед которыми стоит знак «+» и «</w:t>
            </w: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раскрывать скобки, объясняя свои действия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322E6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заключение в скобки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раскрытия скобок, перед которыми стоит знак «+» и «</w:t>
            </w: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раскрывать скобки, объясняя свои действия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суммами нескольких слагаемых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раскрытия скобок, раскрывать скобки и находить значение выражения, заключать слагаемые в скобки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921F33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суммами нескольких слагаемых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раскрытия скобок, раскрывать скобки и находить значение выражения, вычислять рациональным способом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921F33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целых чисел на координатной оси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координатной оси, положительной полуоси, отрицательной полуоси, указывать координаты точек, отмечать точки на координатной прямой, определять расстояние между точками координатной оси</w:t>
            </w:r>
            <w:proofErr w:type="gramEnd"/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целых чисел на координатной оси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координатной оси, положительной полуоси, отрицательной полуоси, указывать координаты точек, отмечать точки на координатной прямой, определять расстояние между точками координатной оси</w:t>
            </w:r>
            <w:proofErr w:type="gramEnd"/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2D281F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2D281F"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«Целые числа»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все действия над целыми числами, упрощать выражения, применяя законы действий, вычислять степень числа, выносить общий множитель за скобки, отмечать точки </w:t>
            </w: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координатной прямой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Занимательные задачи.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занимательные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занимательные задачи</w:t>
            </w:r>
          </w:p>
        </w:tc>
      </w:tr>
      <w:tr w:rsidR="00E11498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498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E11498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Рациональные числа </w:t>
            </w:r>
            <w:proofErr w:type="gramStart"/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час)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из ряда чисел положительные и отрицательные дроби, находить модули положительных и отрицательных дробей, вычислять действия с модулями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921F33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из ряда чисел положительные и отрицательные дроби, находить модули положительных и отрицательных дробей, вычислять действия с модулями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рационального числа, приводить примеры, формулировать основное свойство дроби, сокращать дроби, приводить дроби к заданному знаменателю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921F33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рационального числа, приводить примеры, формулировать основное свойство дроби, сокращать дроби, приводить дроби к заданному знаменателю, упрощать запись рационального числа, записывать в виде целого числа дробь, находить равные дроби среди ряда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921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92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сравнения дробей, сравнивать числа и дроби, записывать числа в порядке возрастания и убывания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921F33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сравнения дробей, сравнивать числа и дроби, записывать числа в порядке возрастания и убывания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рациональных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сравнения дробей, сравнивать числа и дроби, записывать числа в порядке возрастания и убывания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сложения дробей с одинаковыми положительными знаменателями, выполнять сложение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921F33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сложения дробей с разными знаменателями, выполнять сложение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вычитания дробей с одинаковыми положительными знаменателями, выполнять вычитание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921F33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вычитания дробей с разными знаменателями, выполнять вычитание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сложения и вычитания дробей, находить неизвестное число, для которого верно равенство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умножения дробей любого знака, выполнять действие умножения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деления дробей любого знака, формулировать определение взаимно обратных чисел, выполнять действие деления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умножения и деления дробей любого знака, выполнять действие умножения и деления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921F33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умножения и деления дробей любого знака, выполнять действие умножения и деления дробей, находят число, для которого верно равенство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921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сложения </w:t>
            </w:r>
            <w:r w:rsidR="0092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умножения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записывать переместительный и сочетательный законы сложения и умножения, распределительный закон умножения, находить значения выражений рациональным способом, применяя законы действий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921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</w:t>
            </w:r>
            <w:r w:rsidR="0092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 и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записывать переместительный и сочетательный законы сложения и умножения, распределительный закон умножения, находить значения выражений рациональным способом, применяя законы действий, определять знак произведения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2D281F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2D281F"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№4 </w:t>
            </w: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«Рациональные числа»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с дробями, применять законы сложения, умножения при нахождении значений выражений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921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Смешанные дроби </w:t>
            </w:r>
            <w:r w:rsidR="0092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произвольного знака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неправильную дробь в виде смешанной дроби, записывать частное в виде обыкновенной или смешанной дроби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 произвольного знака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неправильную дробь в виде смешанной дроби, выполнять сложение смешанных дробей, упрощать выражения, раскрывая скобки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 произвольного знака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неправильную дробь в виде смешанной дроби, выполнять вычитание смешанных дробей, упрощать выражения, раскрывая скобки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 произвольного знака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смешанную дробь в виде неправильной дроби, выполнять умножение смешанных чисел, упрощать выражения, вычислять степень дроби, находить значения выражений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 произвольного знака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смешанную дробь в виде неправильной дроби, выполнять деление смешанных чисел, упрощать выражения, находить значения выражений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рациональных чисел на координатной оси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положительную и отрицательную дробь на координатной оси, формулировать правило нахождения расстояния между точками, изображать точки на координатной оси с заданным единичным отрезком и самостоятельно выбирать единичный отрезок, объясняя свой выбор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рациональных чисел на координатной оси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положительную и отрицательную дробь на координатной оси, формулировать правило нахождения расстояния между точками, изображать точки на координатной оси с заданным единичным отрезком и самостоятельно выбирать единичный отрезок, объясняя свой выбор, находить координату середины отрезка, находить координату конца отрезка при заданных координатах другого конца и середины этого отрезка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рациональных чисел на координатной оси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точки на координатной оси с заданным единичным отрезком и самостоятельно выбирать единичный отрезок, объясняя свой выбор, находить координату середины отрезка, находить координату конца отрезка при заданных координатах другого конца и середины этого отрезка, определять расстояние между точками, находить среднее арифметическое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Проверять, является ли данное число корнем данного уравнения, решать простое уравнение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Проверять, является ли данное число корнем данного уравнения, решать уравнения на основе зависимостей между компонентами действий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25550"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равнения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с помощью переноса слагаемых в другую часть уравнения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буквенные выражения и уравнения по условию задачи, решать уравнения, грамотно оформлять решение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буквенные выражения и уравнения по условию задачи, решать уравнения, грамотно оформлять решение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FF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буквенные выражения и уравнения по условию задачи, решать уравнения, грамотно оформлять решение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FF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уравнений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помощью уравнения, грамотно оформлять решение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2D281F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2D281F"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№5</w:t>
            </w: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«Уравнения»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со смешанными дробями, решать уравнения, решать задачи с помощью уравнения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Занимательные задачи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логические и занимательные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логические и занимательные задачи</w:t>
            </w:r>
          </w:p>
        </w:tc>
      </w:tr>
      <w:tr w:rsidR="00E11498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498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E11498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 дроби (34 часа)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положительной десятичной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обыкновенные и смешанные дроби в виде десятичных дробей, читать полученные записи, записывать десятичные дроби в виде обыкновенных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положительной десятичной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десятичные дроби, записывать обыкновенные и смешанные дроби в виде десятичных дробей, записывать десятичные дроби в виде обыкновенных дробей, выражать одни единицы измерения массы, времени и т.п. через другие единицы с помощью десятичных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FF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325550"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десятичных </w:t>
            </w:r>
            <w:r w:rsidR="00325550"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сравнения десятичных положительных дробей, уравнивать число цифр после запятой у дробей, сравнивать десятичные дроби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положительных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сравнения десятичных положительных дробей, сравнивать десятичные дроби, располагать дроби в порядке возрастания и убывания, указывать число, расположенное между заданными числами, выражать одни единицы измерения массы, времени и т.п. через другие единицы с помощью десятичных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десятичных положительных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сложения десятичных дробей, находить сумму десятичных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десятичных положительных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вычитания десятичных дробей, находить разность десятичных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положительных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сложения и вычитания десятичных дробей, находить сумму и разность десятичных дробей, вычислять рациональным способом, применяя законы сложения и правила раскрытия скобок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положительных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сумму и разность десятичных дробей, вычислять, заменяя десятичную дробь обыкновенной и наоборот, решать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запятой в положительной десятичной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умножения и деления десятичной дроби на 10, 100, 1000 и т.д., умножать и делить десятичную дробь на 10, 100, 1000 и т.п.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запятой в положительной десятичной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умножения и деления десятичной дроби на 10, 100, 1000 и т.д., умножать и делить десятичную дробь на 10, 100, 1000 и т.п., переводить из одних единиц измерения в другие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положительных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умножения десятичных дробей, находить значение произведения десятичных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r w:rsidR="00FF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умножения десятичных дробей, находить значение произведения десятичных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умножения десятичных дробей, находить значение произведения десятичных дробей, вычислять рациональным способом, применяя законы умножения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FF4487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умножения десятичных дробей, находить значение произведения десятичных дробей, вычислять рациональным способом, применяя законы умножения, решать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деления десятичной дроби на натуральное число, находить значение частного, проверять полученный результат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деления десятичной дроби на десятичную дробь, находить значение частного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деления десятичной дроби на десятичную дробь, находить значение частного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5F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положительных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вычисления с положительными десятичными дробями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2D281F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2D281F"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№6</w:t>
            </w: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«Положительные десятичные дроби»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с положительными десятичными дробями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Десятичные дроби и 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процент от числа и число по его проценту, увеличивать и уменьшать число на несколько процентов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задачи на 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проценты, грамотно оформлять решения задач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задачи на 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проценты, грамотно оформлять решения задач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задачи на 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проценты, грамотно оформлять решения задач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 произвольного знака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суммы, разности, произведения и частного десятичных дробей с разными знаками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 произвольного знака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суммы, разности, произведения и частного десятичных дробей с разными знаками, решать уравнения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приближение данного числа, определять значащие числа, находить приближение числа с избытком и недостатком, округлять число с заданной точностью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приближение данного числа, определять значащие числа, находить приближение числа с избытком и недостатком, округлять число с заданной точностью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приближение данного числа, определять значащие числа, находить приближение числа с избытком и недостатком, округлять число с заданной точностью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суммы и разности двух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приближенного сложения, вычитания двух чисел, находить приближение суммы и разности двух чисел, округлять числа с заданной точностью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Приближение произведения </w:t>
            </w:r>
            <w:r w:rsidR="005F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частного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произведения приближенного двух чисел, находить приближение произведения двух чисел, округлять числа с заданной точностью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</w:t>
            </w:r>
            <w:r w:rsidR="005F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и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частного двух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приближенного частного двух чисел, находить произведение частного двух чисел, округлять числа с заданной точностью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2D281F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2D281F"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№7</w:t>
            </w: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«Десятичные дроби </w:t>
            </w:r>
            <w:r w:rsidRPr="002D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произвольного знака. Десятичные дроби и проценты»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задачи на проценты, округлять десятичные дроби, находить приближение суммы, разности, произведения и частного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Занимательные задачи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</w:t>
            </w: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занимательные задач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</w:t>
            </w: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занимательные задач</w:t>
            </w:r>
          </w:p>
        </w:tc>
      </w:tr>
      <w:tr w:rsidR="00E11498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498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E11498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и десятичные дроби (24 часа)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5F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положительной </w:t>
            </w:r>
            <w:r w:rsidR="005F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обыкновенной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в конечную десятичную дробь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какими способами можно разложить обыкновенную дробь в десятичную, приводить примеры, сокращать дроби, записывать десятичную дробь в виде обыкновенной и наоборот</w:t>
            </w:r>
            <w:proofErr w:type="gramEnd"/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положительной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обыкновенной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в конечную десятичную дробь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какими способами можно разложить обыкновенную дробь в десятичную, приводить примеры, сокращать дроби, записывать десятичную дробь в виде обыкновенной и наоборот</w:t>
            </w:r>
            <w:proofErr w:type="gramEnd"/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каком случае несократимая обыкновенная дробь не обращается в конечную, записывать число в виде периодической дроби, называть ее период, раскладывать обыкновенную дробь в периодическую</w:t>
            </w:r>
            <w:proofErr w:type="gramEnd"/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десятичного разложения обыкновенной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каком случае несократимая обыкновенная дробь не обращается в конечную, записывать число в виде периодической дроби, называть ее период, раскладывать обыкновенную дробь в периодическую</w:t>
            </w:r>
            <w:proofErr w:type="gramEnd"/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Непериодические бесконечные десятичные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понятия рационального, иррационального и действительного числа, приводить примеры, записывать числа, принадлежащие множествам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понятия рационального, иррационального и действительного числа, приводить примеры, записывать числа, принадлежащие множествам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длину отрезка, строить в тетради отрезки заданной длины, делить отрезки на равные части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длину отрезка, строить в тетради отрезки заданной длины, делить отрезки на равные части, записывать приближенную длину отрезка с заданной </w: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5F6FB9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длину отрезка, строить в тетради отрезки заданной длины, делить отрезки на равные части, записывать приближенную длину отрезка с заданной точностью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формулу для вычисления длины окружности, вычислять длину окружности, понимать, что число </w:t>
            </w:r>
            <w:r w:rsidR="003E35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3E35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" o:spid="_x0000_s1026" alt="https://docviewer.yandex.ru/view/80030705/htmlimage?id=b4lc-gm5x7bnpgapi2b0d2kfxydjmtkiq6qhvob3zjhxzop27gd1zkyo468lh2e24cex0xavongjxebqocnm5k39l8xfihf2i4ze7xak&amp;name=99f5.wmf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иррациональное число, что для решения задач можно использовать его приближение.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формулу для вычисления площади круга, вычислять площадь круга, объяснять, как выполнить измерение, если поменять одно из исходных данных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 Площадь круга.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формулы для вычисления длины окружности и площади круга, использовать формулы для решения задач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ось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координатной оси, координаты точки на координатной оси, отмечать точки с заданными координатами на координатной оси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ось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координатной оси, координаты точки на координатной оси, отмечать точки с заданными координатами на координатной оси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ось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заданные точки на координатной оси, указывать числовые промежутки, удовлетворяющие числовому неравенству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абсциссу и ординату точки, изображенной на рисунке, определять координаты точек, определять расположение точек, если абсцисса или ордината точки равны нули, строить систему координат и отмечать на ней точки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абсциссу и ординату точки, изображенной на рисунке, определять координаты точек, определять расположение точек, если абсцисса или ордината точки равны нули, строить систему координат и отмечать на ней точки, строить фигуры по точкам, находить координаты пересечения прямых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CE5611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систему координат и отмечать на ней точки, строить фигуры по точкам, находить координаты пересечения прямых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величины, пользуясь столбчатой диаграммой, строить столбчатую диаграмму</w:t>
            </w:r>
          </w:p>
        </w:tc>
      </w:tr>
      <w:tr w:rsidR="00325550" w:rsidRPr="004158EC" w:rsidTr="002D281F">
        <w:trPr>
          <w:trHeight w:val="76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график величины, строить график зависимости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CE5611" w:rsidP="00CE5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</w:t>
            </w:r>
            <w:r w:rsidR="00325550"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325550"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величины, пользуясь столбчатой диаграммой, строить столбчатую диаграмму, читать график величины, строить график зависимости, решать простейшие задачи на анализ графика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E11498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2D281F"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№8</w:t>
            </w:r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«Обыкновенные и десятичные дроби»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десятичную дробь в виде обыкновенной и наоборот, раскладывать обыкновенную дробь в периодическую, вычислять длину окружности и площадь круга, строить систему координат и отмечать на ней точки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Занимательные задачи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составление и разрезание фигур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составление и разрезание фигур</w:t>
            </w:r>
          </w:p>
        </w:tc>
      </w:tr>
      <w:tr w:rsidR="00E11498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498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E11498" w:rsidRDefault="00E11498" w:rsidP="00BA4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</w:t>
            </w:r>
            <w:r w:rsidR="00BA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="00BA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E11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98" w:rsidRPr="004158EC" w:rsidRDefault="00E11498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 Пропорции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неизвестный член пропорции, решать задачи на прямо и обратно пропорциональные зависимости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проценты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сложения и вычитания целых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целых чисел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умножения и деления целых чисел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сложения и вычитания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умножения и деления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уравнения, составлять уравнение по условию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Десятичные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десятичные дроби, выполнять все действия с десятичными дробями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десятичных дробей, решать текстовые задачи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десятичных дробей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задачи на проценты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проценты, грамотно оформлять решения задач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десятичную дробь в виде </w:t>
            </w:r>
            <w:proofErr w:type="gramStart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обыкновенной</w:t>
            </w:r>
            <w:proofErr w:type="gramEnd"/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наоборот, раскладывать обыкновенную дробь в периодическую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систему координат и отмечать на ней точки, строить фигуры по точкам</w:t>
            </w:r>
          </w:p>
        </w:tc>
      </w:tr>
      <w:tr w:rsidR="00325550" w:rsidRPr="004158EC" w:rsidTr="002D281F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E1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550" w:rsidRPr="004158EC" w:rsidRDefault="00325550" w:rsidP="00415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текст задачи, извлекать необходимую информацию, строить логическую цепочку рассуждений, критически оценивать полученный ответ</w:t>
            </w:r>
          </w:p>
        </w:tc>
      </w:tr>
    </w:tbl>
    <w:p w:rsidR="00E11498" w:rsidRDefault="00E11498" w:rsidP="004158E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498" w:rsidRDefault="00E11498" w:rsidP="004158E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498" w:rsidRDefault="00E11498" w:rsidP="004158E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9B2" w:rsidRDefault="000729B2">
      <w:bookmarkStart w:id="0" w:name="_GoBack"/>
      <w:bookmarkEnd w:id="0"/>
    </w:p>
    <w:sectPr w:rsidR="000729B2" w:rsidSect="003255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158EC"/>
    <w:rsid w:val="000729B2"/>
    <w:rsid w:val="00076E2B"/>
    <w:rsid w:val="002D281F"/>
    <w:rsid w:val="00325550"/>
    <w:rsid w:val="003322E6"/>
    <w:rsid w:val="003E35B3"/>
    <w:rsid w:val="004158EC"/>
    <w:rsid w:val="0049579A"/>
    <w:rsid w:val="005077BD"/>
    <w:rsid w:val="005F6FB9"/>
    <w:rsid w:val="00866A3E"/>
    <w:rsid w:val="00921F33"/>
    <w:rsid w:val="00AD5612"/>
    <w:rsid w:val="00BA4D90"/>
    <w:rsid w:val="00BB46DB"/>
    <w:rsid w:val="00CE5611"/>
    <w:rsid w:val="00DF4949"/>
    <w:rsid w:val="00E11498"/>
    <w:rsid w:val="00E95D18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8EC"/>
  </w:style>
  <w:style w:type="paragraph" w:customStyle="1" w:styleId="p1">
    <w:name w:val="p1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58EC"/>
  </w:style>
  <w:style w:type="paragraph" w:customStyle="1" w:styleId="p6">
    <w:name w:val="p6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58EC"/>
  </w:style>
  <w:style w:type="paragraph" w:customStyle="1" w:styleId="p7">
    <w:name w:val="p7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158EC"/>
  </w:style>
  <w:style w:type="paragraph" w:customStyle="1" w:styleId="p8">
    <w:name w:val="p8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58EC"/>
  </w:style>
  <w:style w:type="paragraph" w:customStyle="1" w:styleId="p15">
    <w:name w:val="p15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158EC"/>
  </w:style>
  <w:style w:type="character" w:customStyle="1" w:styleId="s6">
    <w:name w:val="s6"/>
    <w:basedOn w:val="a0"/>
    <w:rsid w:val="004158EC"/>
  </w:style>
  <w:style w:type="paragraph" w:customStyle="1" w:styleId="p16">
    <w:name w:val="p16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158EC"/>
  </w:style>
  <w:style w:type="character" w:customStyle="1" w:styleId="s8">
    <w:name w:val="s8"/>
    <w:basedOn w:val="a0"/>
    <w:rsid w:val="004158EC"/>
  </w:style>
  <w:style w:type="paragraph" w:customStyle="1" w:styleId="p21">
    <w:name w:val="p21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158EC"/>
  </w:style>
  <w:style w:type="paragraph" w:customStyle="1" w:styleId="p25">
    <w:name w:val="p25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158EC"/>
  </w:style>
  <w:style w:type="paragraph" w:customStyle="1" w:styleId="p26">
    <w:name w:val="p26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158EC"/>
  </w:style>
  <w:style w:type="paragraph" w:customStyle="1" w:styleId="p28">
    <w:name w:val="p28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158EC"/>
  </w:style>
  <w:style w:type="paragraph" w:customStyle="1" w:styleId="p31">
    <w:name w:val="p31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8EC"/>
  </w:style>
  <w:style w:type="paragraph" w:customStyle="1" w:styleId="p1">
    <w:name w:val="p1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58EC"/>
  </w:style>
  <w:style w:type="paragraph" w:customStyle="1" w:styleId="p6">
    <w:name w:val="p6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58EC"/>
  </w:style>
  <w:style w:type="paragraph" w:customStyle="1" w:styleId="p7">
    <w:name w:val="p7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158EC"/>
  </w:style>
  <w:style w:type="paragraph" w:customStyle="1" w:styleId="p8">
    <w:name w:val="p8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58EC"/>
  </w:style>
  <w:style w:type="paragraph" w:customStyle="1" w:styleId="p15">
    <w:name w:val="p15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158EC"/>
  </w:style>
  <w:style w:type="character" w:customStyle="1" w:styleId="s6">
    <w:name w:val="s6"/>
    <w:basedOn w:val="a0"/>
    <w:rsid w:val="004158EC"/>
  </w:style>
  <w:style w:type="paragraph" w:customStyle="1" w:styleId="p16">
    <w:name w:val="p16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158EC"/>
  </w:style>
  <w:style w:type="character" w:customStyle="1" w:styleId="s8">
    <w:name w:val="s8"/>
    <w:basedOn w:val="a0"/>
    <w:rsid w:val="004158EC"/>
  </w:style>
  <w:style w:type="paragraph" w:customStyle="1" w:styleId="p21">
    <w:name w:val="p21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158EC"/>
  </w:style>
  <w:style w:type="paragraph" w:customStyle="1" w:styleId="p25">
    <w:name w:val="p25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158EC"/>
  </w:style>
  <w:style w:type="paragraph" w:customStyle="1" w:styleId="p26">
    <w:name w:val="p26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158EC"/>
  </w:style>
  <w:style w:type="paragraph" w:customStyle="1" w:styleId="p28">
    <w:name w:val="p28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158EC"/>
  </w:style>
  <w:style w:type="paragraph" w:customStyle="1" w:styleId="p31">
    <w:name w:val="p31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4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581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25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864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</cp:revision>
  <dcterms:created xsi:type="dcterms:W3CDTF">2019-04-17T19:46:00Z</dcterms:created>
  <dcterms:modified xsi:type="dcterms:W3CDTF">2019-04-23T10:48:00Z</dcterms:modified>
</cp:coreProperties>
</file>